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C0A1" w14:textId="7F398505" w:rsidR="002D4FBF" w:rsidRDefault="00EE7C8E">
      <w:r>
        <w:rPr>
          <w:noProof/>
        </w:rPr>
        <w:drawing>
          <wp:inline distT="0" distB="0" distL="0" distR="0" wp14:anchorId="2703C4E9" wp14:editId="619EE427">
            <wp:extent cx="5731510" cy="3552825"/>
            <wp:effectExtent l="0" t="0" r="2540" b="9525"/>
            <wp:docPr id="1" name="Picture 1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11EF4" w14:textId="25C56F9E" w:rsidR="00EE7C8E" w:rsidRDefault="00EE7C8E"/>
    <w:p w14:paraId="2257B453" w14:textId="77777777" w:rsidR="00EE7C8E" w:rsidRDefault="00EE7C8E">
      <w:pPr>
        <w:rPr>
          <w:rFonts w:hint="cs"/>
          <w:cs/>
        </w:rPr>
      </w:pPr>
    </w:p>
    <w:p w14:paraId="41526A55" w14:textId="4678ABEE" w:rsidR="00EE7C8E" w:rsidRDefault="00EE7C8E">
      <w:r>
        <w:rPr>
          <w:noProof/>
        </w:rPr>
        <w:drawing>
          <wp:inline distT="0" distB="0" distL="0" distR="0" wp14:anchorId="45573D5A" wp14:editId="3CD07FD9">
            <wp:extent cx="5731510" cy="3514725"/>
            <wp:effectExtent l="0" t="0" r="2540" b="9525"/>
            <wp:docPr id="2" name="Picture 2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89777" w14:textId="2D877E15" w:rsidR="007402BD" w:rsidRDefault="007402BD"/>
    <w:p w14:paraId="41FCBAE7" w14:textId="179B1081" w:rsidR="007402BD" w:rsidRDefault="007402BD"/>
    <w:p w14:paraId="32D4DD83" w14:textId="2B42AA5B" w:rsidR="007402BD" w:rsidRDefault="007402BD"/>
    <w:p w14:paraId="6F0D5CC0" w14:textId="77777777" w:rsidR="007402BD" w:rsidRDefault="007402BD"/>
    <w:p w14:paraId="6ADDFB2F" w14:textId="78BF6387" w:rsidR="007402BD" w:rsidRDefault="007402BD">
      <w:r>
        <w:rPr>
          <w:noProof/>
        </w:rPr>
        <w:drawing>
          <wp:inline distT="0" distB="0" distL="0" distR="0" wp14:anchorId="0817C343" wp14:editId="10794720">
            <wp:extent cx="5800090" cy="3952875"/>
            <wp:effectExtent l="0" t="0" r="0" b="9525"/>
            <wp:docPr id="3" name="Picture 3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953" cy="397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A2A4D" w14:textId="77777777" w:rsidR="007402BD" w:rsidRDefault="007402BD"/>
    <w:p w14:paraId="565FE288" w14:textId="185C0597" w:rsidR="007402BD" w:rsidRDefault="007402BD">
      <w:r>
        <w:rPr>
          <w:noProof/>
        </w:rPr>
        <w:drawing>
          <wp:inline distT="0" distB="0" distL="0" distR="0" wp14:anchorId="1D4F2CC0" wp14:editId="77C9BA1B">
            <wp:extent cx="5730240" cy="3905250"/>
            <wp:effectExtent l="0" t="0" r="3810" b="0"/>
            <wp:docPr id="4" name="Picture 4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942" cy="390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02B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A90C" w14:textId="77777777" w:rsidR="00B9586D" w:rsidRDefault="00B9586D" w:rsidP="00EE7C8E">
      <w:pPr>
        <w:spacing w:after="0" w:line="240" w:lineRule="auto"/>
      </w:pPr>
      <w:r>
        <w:separator/>
      </w:r>
    </w:p>
  </w:endnote>
  <w:endnote w:type="continuationSeparator" w:id="0">
    <w:p w14:paraId="1F42BBAB" w14:textId="77777777" w:rsidR="00B9586D" w:rsidRDefault="00B9586D" w:rsidP="00EE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9B906" w14:textId="77777777" w:rsidR="00B9586D" w:rsidRDefault="00B9586D" w:rsidP="00EE7C8E">
      <w:pPr>
        <w:spacing w:after="0" w:line="240" w:lineRule="auto"/>
      </w:pPr>
      <w:r>
        <w:separator/>
      </w:r>
    </w:p>
  </w:footnote>
  <w:footnote w:type="continuationSeparator" w:id="0">
    <w:p w14:paraId="5F3CE64A" w14:textId="77777777" w:rsidR="00B9586D" w:rsidRDefault="00B9586D" w:rsidP="00EE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A76C" w14:textId="7BF5DD99" w:rsidR="00EE7C8E" w:rsidRDefault="00EE7C8E" w:rsidP="00EE7C8E">
    <w:pPr>
      <w:pStyle w:val="a3"/>
      <w:jc w:val="center"/>
    </w:pPr>
    <w:r>
      <w:rPr>
        <w:rFonts w:hint="cs"/>
        <w:cs/>
      </w:rPr>
      <w:t>ประกาศประชาสัมพันธ์องค์การบริหารส่วนตำบลค้อวัง</w:t>
    </w:r>
  </w:p>
  <w:p w14:paraId="22433EE1" w14:textId="2BE143DB" w:rsidR="00EE7C8E" w:rsidRDefault="00EE7C8E" w:rsidP="00EE7C8E">
    <w:pPr>
      <w:pStyle w:val="a3"/>
      <w:jc w:val="center"/>
      <w:rPr>
        <w:rFonts w:hint="cs"/>
        <w:cs/>
      </w:rPr>
    </w:pPr>
    <w:r>
      <w:rPr>
        <w:rFonts w:hint="cs"/>
        <w:cs/>
      </w:rPr>
      <w:t>เรื่อง  การประชาสัมพันธ์ภาษีที่ดินและสิ่งปลูกสร้างและภาษีป้ายประจำปี  2565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8E"/>
    <w:rsid w:val="002D4FBF"/>
    <w:rsid w:val="007402BD"/>
    <w:rsid w:val="00B9586D"/>
    <w:rsid w:val="00E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99169"/>
  <w15:chartTrackingRefBased/>
  <w15:docId w15:val="{6FF4EFC6-15C8-4FB0-862B-67DBC3CF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E7C8E"/>
  </w:style>
  <w:style w:type="paragraph" w:styleId="a5">
    <w:name w:val="footer"/>
    <w:basedOn w:val="a"/>
    <w:link w:val="a6"/>
    <w:uiPriority w:val="99"/>
    <w:unhideWhenUsed/>
    <w:rsid w:val="00EE7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E7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2022-01-19T07:11:00Z</dcterms:created>
  <dcterms:modified xsi:type="dcterms:W3CDTF">2022-01-19T07:21:00Z</dcterms:modified>
</cp:coreProperties>
</file>